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FD30" w14:textId="55E2ADBF" w:rsidR="00DF59F8" w:rsidRDefault="00DF59F8" w:rsidP="00DF59F8">
      <w:pPr>
        <w:jc w:val="center"/>
        <w:rPr>
          <w:b/>
          <w:bCs/>
          <w:sz w:val="32"/>
          <w:szCs w:val="32"/>
          <w:u w:val="single"/>
          <w:lang w:val="el-GR"/>
        </w:rPr>
      </w:pPr>
      <w:r w:rsidRPr="00F9730C">
        <w:rPr>
          <w:b/>
          <w:bCs/>
          <w:sz w:val="32"/>
          <w:szCs w:val="32"/>
          <w:u w:val="single"/>
          <w:lang w:val="el-GR"/>
        </w:rPr>
        <w:t>ΤΑΓΦ 20</w:t>
      </w:r>
      <w:r w:rsidR="00100116">
        <w:rPr>
          <w:b/>
          <w:bCs/>
          <w:sz w:val="32"/>
          <w:szCs w:val="32"/>
          <w:u w:val="single"/>
          <w:lang w:val="el-GR"/>
        </w:rPr>
        <w:t>2</w:t>
      </w:r>
      <w:r w:rsidR="001F4126">
        <w:rPr>
          <w:b/>
          <w:bCs/>
          <w:sz w:val="32"/>
          <w:szCs w:val="32"/>
          <w:u w:val="single"/>
          <w:lang w:val="el-GR"/>
        </w:rPr>
        <w:t>5</w:t>
      </w:r>
      <w:r w:rsidR="00100116">
        <w:rPr>
          <w:b/>
          <w:bCs/>
          <w:sz w:val="32"/>
          <w:szCs w:val="32"/>
          <w:u w:val="single"/>
          <w:lang w:val="el-GR"/>
        </w:rPr>
        <w:t>-2</w:t>
      </w:r>
      <w:r w:rsidR="001F4126">
        <w:rPr>
          <w:b/>
          <w:bCs/>
          <w:sz w:val="32"/>
          <w:szCs w:val="32"/>
          <w:u w:val="single"/>
          <w:lang w:val="el-GR"/>
        </w:rPr>
        <w:t>7</w:t>
      </w:r>
    </w:p>
    <w:p w14:paraId="33665B9E" w14:textId="07126FD8" w:rsidR="001F4126" w:rsidRPr="00F9730C" w:rsidRDefault="00195302" w:rsidP="00DF59F8">
      <w:pPr>
        <w:jc w:val="center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  <w:lang w:val="el-GR"/>
        </w:rPr>
        <w:t xml:space="preserve">ΕΑΡΙΝΟ </w:t>
      </w:r>
      <w:r w:rsidR="001F4126">
        <w:rPr>
          <w:b/>
          <w:bCs/>
          <w:sz w:val="32"/>
          <w:szCs w:val="32"/>
          <w:u w:val="single"/>
          <w:lang w:val="el-GR"/>
        </w:rPr>
        <w:t>ΕΞΑΜΗΝΟ 202</w:t>
      </w:r>
      <w:r>
        <w:rPr>
          <w:b/>
          <w:bCs/>
          <w:sz w:val="32"/>
          <w:szCs w:val="32"/>
          <w:u w:val="single"/>
          <w:lang w:val="el-GR"/>
        </w:rPr>
        <w:t xml:space="preserve">6 </w:t>
      </w:r>
    </w:p>
    <w:p w14:paraId="2ECC019D" w14:textId="77777777" w:rsidR="00DF59F8" w:rsidRPr="00B54C40" w:rsidRDefault="00DF59F8" w:rsidP="00DF59F8">
      <w:pPr>
        <w:jc w:val="center"/>
        <w:rPr>
          <w:b/>
          <w:bCs/>
          <w:lang w:val="el-GR"/>
        </w:rPr>
      </w:pPr>
    </w:p>
    <w:p w14:paraId="2A1BBF6E" w14:textId="77777777" w:rsidR="00FE197D" w:rsidRDefault="00FE197D">
      <w:pPr>
        <w:rPr>
          <w:color w:val="1F4E79" w:themeColor="accent1" w:themeShade="80"/>
          <w:lang w:val="el-GR"/>
        </w:rPr>
      </w:pPr>
    </w:p>
    <w:p w14:paraId="58F0517F" w14:textId="77777777" w:rsidR="00B07B0E" w:rsidRDefault="00B07B0E">
      <w:pPr>
        <w:rPr>
          <w:color w:val="1F4E79" w:themeColor="accent1" w:themeShade="80"/>
          <w:lang w:val="el-GR"/>
        </w:rPr>
      </w:pPr>
    </w:p>
    <w:p w14:paraId="72034DC8" w14:textId="127C5C75" w:rsidR="00B07B0E" w:rsidRDefault="00E332B4" w:rsidP="00B07B0E">
      <w:pPr>
        <w:jc w:val="center"/>
        <w:rPr>
          <w:rFonts w:cs="Arial"/>
          <w:b/>
          <w:bCs/>
          <w:color w:val="548DD4"/>
          <w:sz w:val="24"/>
          <w:szCs w:val="24"/>
          <w:u w:color="548DD4"/>
          <w:lang w:val="el-GR"/>
        </w:rPr>
      </w:pPr>
      <w:r>
        <w:rPr>
          <w:rFonts w:cs="Arial"/>
          <w:b/>
          <w:bCs/>
          <w:color w:val="548DD4"/>
          <w:sz w:val="24"/>
          <w:szCs w:val="24"/>
          <w:u w:color="548DD4"/>
          <w:lang w:val="el-GR"/>
        </w:rPr>
        <w:t xml:space="preserve">ΠΜΣ  </w:t>
      </w:r>
      <w:r w:rsidR="00B07B0E">
        <w:rPr>
          <w:rFonts w:cs="Arial"/>
          <w:b/>
          <w:bCs/>
          <w:color w:val="548DD4"/>
          <w:sz w:val="24"/>
          <w:szCs w:val="24"/>
          <w:u w:color="548DD4"/>
          <w:lang w:val="el-GR"/>
        </w:rPr>
        <w:t>ΑΓΓΛΙΚΕΣ ΣΠΟΥΔΕΣ: ΛΟΓΟΤΕΧΝΙΑ ΚΑΙ ΠΟΛΙΤΙΣΜΟΣ</w:t>
      </w:r>
    </w:p>
    <w:p w14:paraId="03CBD4A4" w14:textId="77777777" w:rsidR="00B07B0E" w:rsidRDefault="00B07B0E" w:rsidP="00B07B0E">
      <w:pPr>
        <w:jc w:val="center"/>
        <w:rPr>
          <w:rFonts w:cs="Arial"/>
          <w:b/>
          <w:bCs/>
          <w:color w:val="548DD4"/>
          <w:sz w:val="24"/>
          <w:szCs w:val="24"/>
          <w:u w:color="548DD4"/>
          <w:lang w:val="el-GR"/>
        </w:rPr>
      </w:pPr>
      <w:r w:rsidRPr="00DF59F8">
        <w:rPr>
          <w:rFonts w:cs="Arial"/>
          <w:b/>
          <w:bCs/>
          <w:color w:val="548DD4"/>
          <w:sz w:val="24"/>
          <w:szCs w:val="24"/>
          <w:u w:color="548DD4"/>
          <w:lang w:val="el-GR"/>
        </w:rPr>
        <w:t xml:space="preserve">Ειδίκευση: </w:t>
      </w:r>
      <w:r>
        <w:rPr>
          <w:rFonts w:cs="Arial"/>
          <w:b/>
          <w:bCs/>
          <w:color w:val="548DD4"/>
          <w:sz w:val="24"/>
          <w:szCs w:val="24"/>
          <w:u w:color="548DD4"/>
          <w:lang w:val="el-GR"/>
        </w:rPr>
        <w:t>Αγγλόφωνη Λογοτεχνία και Πολιτισμός 19</w:t>
      </w:r>
      <w:r w:rsidRPr="00387FF7">
        <w:rPr>
          <w:rFonts w:cs="Arial"/>
          <w:b/>
          <w:bCs/>
          <w:color w:val="548DD4"/>
          <w:sz w:val="24"/>
          <w:szCs w:val="24"/>
          <w:u w:color="548DD4"/>
          <w:vertAlign w:val="superscript"/>
          <w:lang w:val="el-GR"/>
        </w:rPr>
        <w:t>ου</w:t>
      </w:r>
      <w:r>
        <w:rPr>
          <w:rFonts w:cs="Arial"/>
          <w:b/>
          <w:bCs/>
          <w:color w:val="548DD4"/>
          <w:sz w:val="24"/>
          <w:szCs w:val="24"/>
          <w:u w:color="548DD4"/>
          <w:lang w:val="el-GR"/>
        </w:rPr>
        <w:t xml:space="preserve"> και 20</w:t>
      </w:r>
      <w:r w:rsidRPr="00387FF7">
        <w:rPr>
          <w:rFonts w:cs="Arial"/>
          <w:b/>
          <w:bCs/>
          <w:color w:val="548DD4"/>
          <w:sz w:val="24"/>
          <w:szCs w:val="24"/>
          <w:u w:color="548DD4"/>
          <w:vertAlign w:val="superscript"/>
          <w:lang w:val="el-GR"/>
        </w:rPr>
        <w:t>ου</w:t>
      </w:r>
      <w:r>
        <w:rPr>
          <w:rFonts w:cs="Arial"/>
          <w:b/>
          <w:bCs/>
          <w:color w:val="548DD4"/>
          <w:sz w:val="24"/>
          <w:szCs w:val="24"/>
          <w:u w:color="548DD4"/>
          <w:lang w:val="el-GR"/>
        </w:rPr>
        <w:t xml:space="preserve"> αι.</w:t>
      </w:r>
    </w:p>
    <w:p w14:paraId="3DA9491B" w14:textId="77777777" w:rsidR="00B07B0E" w:rsidRPr="00641141" w:rsidRDefault="00B07B0E" w:rsidP="00B07B0E">
      <w:pPr>
        <w:jc w:val="center"/>
        <w:rPr>
          <w:rFonts w:cs="Arial"/>
          <w:b/>
          <w:bCs/>
          <w:color w:val="548DD4"/>
          <w:sz w:val="24"/>
          <w:szCs w:val="24"/>
          <w:u w:color="548DD4"/>
          <w:lang w:val="el-GR"/>
        </w:rPr>
      </w:pPr>
    </w:p>
    <w:tbl>
      <w:tblPr>
        <w:tblStyle w:val="TableNormal1"/>
        <w:tblW w:w="89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931"/>
      </w:tblGrid>
      <w:tr w:rsidR="00B07B0E" w:rsidRPr="00DF59F8" w14:paraId="7BE87D99" w14:textId="77777777" w:rsidTr="00451E26">
        <w:trPr>
          <w:trHeight w:val="262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50FB5" w14:textId="77777777" w:rsidR="00B07B0E" w:rsidRPr="00DF59F8" w:rsidRDefault="00B07B0E" w:rsidP="00451E2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l-GR"/>
              </w:rPr>
              <w:t>Β΄</w:t>
            </w:r>
            <w:r w:rsidRPr="00DF59F8">
              <w:rPr>
                <w:rFonts w:cs="Arial"/>
                <w:b/>
                <w:bCs/>
                <w:sz w:val="24"/>
                <w:szCs w:val="24"/>
              </w:rPr>
              <w:t>ΕΞΑΜΗΝΟ</w:t>
            </w:r>
          </w:p>
        </w:tc>
      </w:tr>
      <w:tr w:rsidR="00B07B0E" w:rsidRPr="00432844" w14:paraId="4BA7E5CB" w14:textId="77777777" w:rsidTr="00451E26">
        <w:trPr>
          <w:trHeight w:val="3288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5789" w14:textId="77777777" w:rsidR="00B07B0E" w:rsidRPr="00432844" w:rsidRDefault="00B07B0E" w:rsidP="00451E26">
            <w:pPr>
              <w:jc w:val="center"/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</w:pPr>
            <w:r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 xml:space="preserve">ΔΕΥΤΕΡΑ: 12.00-15.00 </w:t>
            </w:r>
            <w:r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(824)</w:t>
            </w:r>
          </w:p>
          <w:p w14:paraId="64841877" w14:textId="77777777" w:rsidR="00B07B0E" w:rsidRPr="00197765" w:rsidRDefault="00B07B0E" w:rsidP="00B07B0E">
            <w:pPr>
              <w:jc w:val="center"/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  <w:r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Κόμικς και το Εικονογραφημένο Μυθιστόρημα</w:t>
            </w:r>
          </w:p>
          <w:p w14:paraId="3AAB8172" w14:textId="4336ADFE" w:rsidR="00B07B0E" w:rsidRDefault="00B07B0E" w:rsidP="00B07B0E">
            <w:pPr>
              <w:jc w:val="center"/>
              <w:rPr>
                <w:rFonts w:cs="Arial"/>
                <w:b/>
                <w:color w:val="365F91"/>
                <w:sz w:val="22"/>
                <w:szCs w:val="22"/>
                <w:u w:color="365F91"/>
                <w:lang w:val="el-GR"/>
              </w:rPr>
            </w:pPr>
            <w:r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Χρ. </w:t>
            </w:r>
            <w:proofErr w:type="spellStart"/>
            <w:r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Ντόκου</w:t>
            </w:r>
            <w:proofErr w:type="spellEnd"/>
          </w:p>
          <w:p w14:paraId="6091C1B0" w14:textId="77777777" w:rsidR="00B07B0E" w:rsidRDefault="00B07B0E" w:rsidP="00B07B0E">
            <w:pPr>
              <w:jc w:val="center"/>
              <w:rPr>
                <w:rFonts w:cs="Arial"/>
                <w:b/>
                <w:color w:val="365F91"/>
                <w:sz w:val="22"/>
                <w:szCs w:val="22"/>
                <w:u w:color="365F91"/>
                <w:lang w:val="el-GR"/>
              </w:rPr>
            </w:pPr>
          </w:p>
          <w:p w14:paraId="52C05D85" w14:textId="23BDC3B7" w:rsidR="00B07B0E" w:rsidRDefault="00B07B0E" w:rsidP="00B07B0E">
            <w:pPr>
              <w:jc w:val="center"/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</w:pPr>
            <w:r w:rsidRPr="006263F1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ΤΕΤΑΡΤΗ  12.00-15.00</w:t>
            </w:r>
            <w:r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 xml:space="preserve"> (822)</w:t>
            </w:r>
          </w:p>
          <w:p w14:paraId="3523D448" w14:textId="77777777" w:rsidR="00B07B0E" w:rsidRDefault="00B07B0E" w:rsidP="00B07B0E">
            <w:pPr>
              <w:jc w:val="center"/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  <w:r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Χώρος και Κινητικότητα στην Αγγλόφωνη Λογοτεχνία του 19</w:t>
            </w:r>
            <w:r w:rsidRPr="00FA5BD5"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vertAlign w:val="superscript"/>
                <w:lang w:val="el-GR"/>
              </w:rPr>
              <w:t>ου</w:t>
            </w:r>
            <w:r>
              <w:rPr>
                <w:rFonts w:cs="Arial"/>
                <w:b/>
                <w:bCs/>
                <w:i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 αι..</w:t>
            </w:r>
          </w:p>
          <w:p w14:paraId="3A9397BD" w14:textId="77777777" w:rsidR="00B07B0E" w:rsidRPr="00EA1FE5" w:rsidRDefault="00B07B0E" w:rsidP="00B07B0E">
            <w:pPr>
              <w:jc w:val="center"/>
              <w:rPr>
                <w:rFonts w:cs="Arial"/>
                <w:iCs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  <w:r>
              <w:rPr>
                <w:rFonts w:cs="Arial"/>
                <w:iCs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Α. Δεσποτοπούλου</w:t>
            </w:r>
          </w:p>
          <w:p w14:paraId="4B30EF5F" w14:textId="77777777" w:rsidR="00B07B0E" w:rsidRPr="00197765" w:rsidRDefault="00B07B0E" w:rsidP="00B07B0E">
            <w:pPr>
              <w:jc w:val="center"/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</w:p>
          <w:p w14:paraId="2F5BF4D1" w14:textId="77777777" w:rsidR="00B07B0E" w:rsidRPr="00432844" w:rsidRDefault="00B07B0E" w:rsidP="00B07B0E">
            <w:pPr>
              <w:jc w:val="center"/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</w:pPr>
            <w:r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 xml:space="preserve">ΠΑΡΑΣΚΕΥΗ </w:t>
            </w:r>
            <w:r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09.00</w:t>
            </w:r>
            <w:r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-1</w:t>
            </w:r>
            <w:r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2</w:t>
            </w:r>
            <w:r w:rsidRPr="00432844"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 xml:space="preserve">.00 </w:t>
            </w:r>
            <w:r>
              <w:rPr>
                <w:rFonts w:cs="Arial"/>
                <w:b/>
                <w:sz w:val="22"/>
                <w:szCs w:val="22"/>
                <w:bdr w:val="none" w:sz="0" w:space="0" w:color="auto" w:frame="1"/>
                <w:lang w:val="el-GR"/>
              </w:rPr>
              <w:t>(823)</w:t>
            </w:r>
          </w:p>
          <w:p w14:paraId="24817FD0" w14:textId="77777777" w:rsidR="00B07B0E" w:rsidRPr="006263F1" w:rsidRDefault="00B07B0E" w:rsidP="00B07B0E">
            <w:pPr>
              <w:jc w:val="center"/>
              <w:rPr>
                <w:rFonts w:cs="Arial"/>
                <w:b/>
                <w:bCs/>
                <w:color w:val="215E99"/>
                <w:sz w:val="22"/>
                <w:szCs w:val="22"/>
                <w:lang w:val="el-GR"/>
              </w:rPr>
            </w:pPr>
            <w:r w:rsidRPr="006263F1">
              <w:rPr>
                <w:rFonts w:cs="Arial"/>
                <w:b/>
                <w:bCs/>
                <w:color w:val="215E99"/>
                <w:sz w:val="22"/>
                <w:szCs w:val="22"/>
                <w:lang w:val="el-GR"/>
              </w:rPr>
              <w:t>«</w:t>
            </w:r>
            <w:r w:rsidRPr="006263F1">
              <w:rPr>
                <w:rFonts w:cs="Arial"/>
                <w:b/>
                <w:bCs/>
                <w:i/>
                <w:iCs/>
                <w:color w:val="215E99"/>
                <w:sz w:val="22"/>
                <w:szCs w:val="22"/>
                <w:lang w:val="el-GR"/>
              </w:rPr>
              <w:t xml:space="preserve">Βγάζοντας Γλώσσα στον </w:t>
            </w:r>
            <w:r w:rsidRPr="006263F1">
              <w:rPr>
                <w:rFonts w:cs="Arial"/>
                <w:b/>
                <w:bCs/>
                <w:i/>
                <w:iCs/>
                <w:color w:val="215E99"/>
                <w:sz w:val="22"/>
                <w:szCs w:val="22"/>
              </w:rPr>
              <w:t>Shakespeare</w:t>
            </w:r>
            <w:r w:rsidRPr="006263F1">
              <w:rPr>
                <w:rFonts w:cs="Arial"/>
                <w:b/>
                <w:bCs/>
                <w:i/>
                <w:iCs/>
                <w:color w:val="215E99"/>
                <w:sz w:val="22"/>
                <w:szCs w:val="22"/>
                <w:lang w:val="el-GR"/>
              </w:rPr>
              <w:t>»: Αγγλόφωνα Μυθιστορήματα του 20</w:t>
            </w:r>
            <w:r w:rsidRPr="006263F1">
              <w:rPr>
                <w:rFonts w:cs="Arial"/>
                <w:b/>
                <w:bCs/>
                <w:i/>
                <w:iCs/>
                <w:color w:val="215E99"/>
                <w:sz w:val="22"/>
                <w:szCs w:val="22"/>
                <w:vertAlign w:val="superscript"/>
                <w:lang w:val="el-GR"/>
              </w:rPr>
              <w:t>ου</w:t>
            </w:r>
            <w:r w:rsidRPr="006263F1">
              <w:rPr>
                <w:rFonts w:cs="Arial"/>
                <w:b/>
                <w:bCs/>
                <w:i/>
                <w:iCs/>
                <w:color w:val="215E99"/>
                <w:sz w:val="22"/>
                <w:szCs w:val="22"/>
                <w:lang w:val="el-GR"/>
              </w:rPr>
              <w:t xml:space="preserve"> και 21</w:t>
            </w:r>
            <w:r w:rsidRPr="006263F1">
              <w:rPr>
                <w:rFonts w:cs="Arial"/>
                <w:b/>
                <w:bCs/>
                <w:i/>
                <w:iCs/>
                <w:color w:val="215E99"/>
                <w:sz w:val="22"/>
                <w:szCs w:val="22"/>
                <w:vertAlign w:val="superscript"/>
                <w:lang w:val="el-GR"/>
              </w:rPr>
              <w:t>ου</w:t>
            </w:r>
            <w:r w:rsidRPr="006263F1">
              <w:rPr>
                <w:rFonts w:cs="Arial"/>
                <w:b/>
                <w:bCs/>
                <w:i/>
                <w:iCs/>
                <w:color w:val="215E99"/>
                <w:sz w:val="22"/>
                <w:szCs w:val="22"/>
                <w:lang w:val="el-GR"/>
              </w:rPr>
              <w:t xml:space="preserve"> αι. γραμμένα από γυναίκες</w:t>
            </w:r>
            <w:r>
              <w:rPr>
                <w:rFonts w:cs="Arial"/>
                <w:b/>
                <w:bCs/>
                <w:i/>
                <w:iCs/>
                <w:color w:val="215E99"/>
                <w:sz w:val="22"/>
                <w:szCs w:val="22"/>
                <w:lang w:val="el-GR"/>
              </w:rPr>
              <w:t>»</w:t>
            </w:r>
          </w:p>
          <w:p w14:paraId="17110989" w14:textId="420A002C" w:rsidR="00B07B0E" w:rsidRPr="00197765" w:rsidRDefault="00B07B0E" w:rsidP="00B07B0E">
            <w:pPr>
              <w:jc w:val="center"/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</w:pPr>
            <w:r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 xml:space="preserve">Β. </w:t>
            </w:r>
            <w:proofErr w:type="spellStart"/>
            <w:r>
              <w:rPr>
                <w:rFonts w:cs="Arial"/>
                <w:color w:val="365F91"/>
                <w:sz w:val="22"/>
                <w:szCs w:val="22"/>
                <w:bdr w:val="none" w:sz="0" w:space="0" w:color="auto" w:frame="1"/>
                <w:lang w:val="el-GR"/>
              </w:rPr>
              <w:t>Μαρκίδου</w:t>
            </w:r>
            <w:proofErr w:type="spellEnd"/>
          </w:p>
          <w:p w14:paraId="03A77E60" w14:textId="77777777" w:rsidR="00B07B0E" w:rsidRPr="00070BE4" w:rsidRDefault="00B07B0E" w:rsidP="00451E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b/>
                <w:sz w:val="24"/>
                <w:szCs w:val="24"/>
                <w:lang w:val="el-GR"/>
              </w:rPr>
            </w:pPr>
          </w:p>
        </w:tc>
      </w:tr>
    </w:tbl>
    <w:p w14:paraId="03276A13" w14:textId="77777777" w:rsidR="00B07B0E" w:rsidRDefault="00B07B0E" w:rsidP="00B07B0E">
      <w:pPr>
        <w:rPr>
          <w:color w:val="833C0B" w:themeColor="accent2" w:themeShade="80"/>
          <w:lang w:val="el-GR"/>
        </w:rPr>
      </w:pPr>
    </w:p>
    <w:p w14:paraId="1A1D1FC4" w14:textId="77777777" w:rsidR="00B07B0E" w:rsidRPr="00E802D9" w:rsidRDefault="00B07B0E" w:rsidP="00B07B0E">
      <w:pPr>
        <w:rPr>
          <w:color w:val="1F4E79" w:themeColor="accent1" w:themeShade="80"/>
          <w:lang w:val="el-GR"/>
        </w:rPr>
      </w:pPr>
      <w:r>
        <w:rPr>
          <w:color w:val="1F4E79" w:themeColor="accent1" w:themeShade="80"/>
          <w:lang w:val="el-GR"/>
        </w:rPr>
        <w:t>Το Β’ εξάμηνο του Προγράμματος θα ξεκινήσει στις 2</w:t>
      </w:r>
      <w:r w:rsidRPr="00C244DF">
        <w:rPr>
          <w:color w:val="1F4E79" w:themeColor="accent1" w:themeShade="80"/>
          <w:lang w:val="el-GR"/>
        </w:rPr>
        <w:t xml:space="preserve"> </w:t>
      </w:r>
      <w:r>
        <w:rPr>
          <w:color w:val="1F4E79" w:themeColor="accent1" w:themeShade="80"/>
          <w:lang w:val="el-GR"/>
        </w:rPr>
        <w:t xml:space="preserve">Μαρτίου 2026 </w:t>
      </w:r>
      <w:r w:rsidRPr="00E802D9">
        <w:rPr>
          <w:color w:val="1F4E79" w:themeColor="accent1" w:themeShade="80"/>
          <w:lang w:val="el-GR"/>
        </w:rPr>
        <w:t xml:space="preserve">και θα ολοκληρωθεί στις </w:t>
      </w:r>
      <w:r>
        <w:rPr>
          <w:color w:val="1F4E79" w:themeColor="accent1" w:themeShade="80"/>
          <w:lang w:val="el-GR"/>
        </w:rPr>
        <w:t>12</w:t>
      </w:r>
      <w:r w:rsidRPr="00E802D9">
        <w:rPr>
          <w:color w:val="1F4E79" w:themeColor="accent1" w:themeShade="80"/>
          <w:lang w:val="el-GR"/>
        </w:rPr>
        <w:t xml:space="preserve"> Ιουνίου  2026.</w:t>
      </w:r>
    </w:p>
    <w:p w14:paraId="6A5852E8" w14:textId="77777777" w:rsidR="00B07B0E" w:rsidRDefault="00B07B0E" w:rsidP="00B07B0E">
      <w:pPr>
        <w:spacing w:line="252" w:lineRule="auto"/>
        <w:ind w:left="34" w:right="-245"/>
        <w:contextualSpacing/>
        <w:rPr>
          <w:rFonts w:cs="Arial"/>
          <w:b/>
          <w:sz w:val="24"/>
          <w:szCs w:val="24"/>
          <w:lang w:val="el-GR"/>
        </w:rPr>
      </w:pPr>
    </w:p>
    <w:p w14:paraId="409D6A49" w14:textId="77777777" w:rsidR="00B07B0E" w:rsidRPr="00CE1E54" w:rsidRDefault="00B07B0E">
      <w:pPr>
        <w:rPr>
          <w:lang w:val="el-GR"/>
        </w:rPr>
      </w:pPr>
    </w:p>
    <w:sectPr w:rsidR="00B07B0E" w:rsidRPr="00CE1E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51"/>
    <w:rsid w:val="00002E0C"/>
    <w:rsid w:val="000414E5"/>
    <w:rsid w:val="00070BE4"/>
    <w:rsid w:val="00076687"/>
    <w:rsid w:val="00100116"/>
    <w:rsid w:val="00195302"/>
    <w:rsid w:val="00197765"/>
    <w:rsid w:val="001A78C0"/>
    <w:rsid w:val="001F4126"/>
    <w:rsid w:val="0022663A"/>
    <w:rsid w:val="002405D1"/>
    <w:rsid w:val="002766D6"/>
    <w:rsid w:val="002A0128"/>
    <w:rsid w:val="0030304D"/>
    <w:rsid w:val="00316963"/>
    <w:rsid w:val="00383068"/>
    <w:rsid w:val="003857FB"/>
    <w:rsid w:val="00387FF7"/>
    <w:rsid w:val="00417A12"/>
    <w:rsid w:val="00417B77"/>
    <w:rsid w:val="00432844"/>
    <w:rsid w:val="00437CDF"/>
    <w:rsid w:val="004C349F"/>
    <w:rsid w:val="004E439A"/>
    <w:rsid w:val="00505B42"/>
    <w:rsid w:val="005302C0"/>
    <w:rsid w:val="00570689"/>
    <w:rsid w:val="005B10C8"/>
    <w:rsid w:val="00650772"/>
    <w:rsid w:val="0070779E"/>
    <w:rsid w:val="00731739"/>
    <w:rsid w:val="007328EE"/>
    <w:rsid w:val="00743B3D"/>
    <w:rsid w:val="0074793D"/>
    <w:rsid w:val="0076425F"/>
    <w:rsid w:val="007B1DD6"/>
    <w:rsid w:val="008A54DD"/>
    <w:rsid w:val="008E29C1"/>
    <w:rsid w:val="00947E8E"/>
    <w:rsid w:val="00967FCA"/>
    <w:rsid w:val="009E178D"/>
    <w:rsid w:val="00A35F62"/>
    <w:rsid w:val="00AA4CB1"/>
    <w:rsid w:val="00AD2C8E"/>
    <w:rsid w:val="00B07B0E"/>
    <w:rsid w:val="00B31093"/>
    <w:rsid w:val="00B32E29"/>
    <w:rsid w:val="00B42547"/>
    <w:rsid w:val="00B46872"/>
    <w:rsid w:val="00B87989"/>
    <w:rsid w:val="00BC60BD"/>
    <w:rsid w:val="00C923E8"/>
    <w:rsid w:val="00CB05EA"/>
    <w:rsid w:val="00CE1E54"/>
    <w:rsid w:val="00D00BCB"/>
    <w:rsid w:val="00D564D4"/>
    <w:rsid w:val="00D83C23"/>
    <w:rsid w:val="00DD74A0"/>
    <w:rsid w:val="00DF59F8"/>
    <w:rsid w:val="00E160E5"/>
    <w:rsid w:val="00E332B4"/>
    <w:rsid w:val="00EA1FE5"/>
    <w:rsid w:val="00EC1B68"/>
    <w:rsid w:val="00ED6FB9"/>
    <w:rsid w:val="00F06F51"/>
    <w:rsid w:val="00F66E4A"/>
    <w:rsid w:val="00F9730C"/>
    <w:rsid w:val="00F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EDF58"/>
  <w15:docId w15:val="{01C3C114-B825-4F1F-8CF6-AE49E71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C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9C1"/>
    <w:pPr>
      <w:ind w:left="720"/>
      <w:contextualSpacing/>
    </w:pPr>
  </w:style>
  <w:style w:type="table" w:customStyle="1" w:styleId="TableNormal1">
    <w:name w:val="Table Normal1"/>
    <w:rsid w:val="00DF59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25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Kapodistriako Panepistimio</dc:creator>
  <cp:keywords/>
  <dc:description/>
  <cp:lastModifiedBy>S. F.</cp:lastModifiedBy>
  <cp:revision>2</cp:revision>
  <cp:lastPrinted>2026-02-20T10:37:00Z</cp:lastPrinted>
  <dcterms:created xsi:type="dcterms:W3CDTF">2026-02-20T17:52:00Z</dcterms:created>
  <dcterms:modified xsi:type="dcterms:W3CDTF">2026-02-20T17:52:00Z</dcterms:modified>
</cp:coreProperties>
</file>